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1F0A7" w14:textId="77777777" w:rsidR="00163A91" w:rsidRDefault="00163A91" w:rsidP="00163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</w:t>
      </w:r>
    </w:p>
    <w:p w14:paraId="3BBA0C03" w14:textId="77777777" w:rsidR="00163A91" w:rsidRDefault="00163A91" w:rsidP="00163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СЕРГИЕВО-ПОСАДСКОГО ГОРОДСКОГО ОКРУГА</w:t>
      </w:r>
    </w:p>
    <w:p w14:paraId="6B6BA4A8" w14:textId="77777777" w:rsidR="00163A91" w:rsidRDefault="00163A91" w:rsidP="00163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1B98AB82" w14:textId="77777777" w:rsidR="00163A91" w:rsidRDefault="00163A91" w:rsidP="00163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Хотьковская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 №5»</w:t>
      </w:r>
    </w:p>
    <w:p w14:paraId="4AF8520C" w14:textId="77777777" w:rsidR="00163A91" w:rsidRDefault="00163A91" w:rsidP="00163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структурное подразделение корпус 6</w:t>
      </w:r>
    </w:p>
    <w:p w14:paraId="33707C90" w14:textId="77777777" w:rsidR="00163A91" w:rsidRDefault="00163A91" w:rsidP="00163A9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141371, Московская область, город Хотьково, ул. Новая, д.2, ул. Октябрьская 5а</w:t>
      </w:r>
    </w:p>
    <w:p w14:paraId="7D6770DB" w14:textId="77777777" w:rsidR="00163A91" w:rsidRDefault="00163A91" w:rsidP="00163A9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Телефон:</w:t>
      </w:r>
      <w:r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 xml:space="preserve"> +7 (49654) 3-05-68</w:t>
      </w:r>
    </w:p>
    <w:p w14:paraId="04618BE1" w14:textId="77777777" w:rsidR="00163A91" w:rsidRDefault="00163A91" w:rsidP="00163A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3FF634" w14:textId="77777777" w:rsidR="00163A91" w:rsidRDefault="00163A91" w:rsidP="00163A9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09D4FCF7" w14:textId="77777777" w:rsidR="00163A91" w:rsidRDefault="00163A91" w:rsidP="00163A9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AF93B90" w14:textId="77777777" w:rsidR="00163A91" w:rsidRDefault="00163A91" w:rsidP="00163A9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566EE71E" w14:textId="77777777" w:rsidR="00163A91" w:rsidRDefault="00163A91" w:rsidP="00163A9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7A541A3" w14:textId="77777777" w:rsidR="00163A91" w:rsidRDefault="00163A91" w:rsidP="00163A9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19D3FEF5" w14:textId="77777777" w:rsidR="00163A91" w:rsidRDefault="00163A91" w:rsidP="00163A9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4E8B07A" w14:textId="77777777" w:rsidR="00163A91" w:rsidRPr="00D45801" w:rsidRDefault="00163A91" w:rsidP="00163A9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14:paraId="1DC7305C" w14:textId="71547E3E" w:rsidR="00163A91" w:rsidRPr="00163A91" w:rsidRDefault="00163A91" w:rsidP="00163A91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Мастер-класс для педагогов</w:t>
      </w:r>
      <w:r w:rsidRPr="00D45801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br/>
      </w:r>
      <w:r w:rsidRPr="00163A91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«</w:t>
      </w:r>
      <w:r w:rsidRPr="00163A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Развитие логического мышления детей дошкольного </w:t>
      </w:r>
      <w:proofErr w:type="gramStart"/>
      <w:r w:rsidRPr="00163A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возраста  с</w:t>
      </w:r>
      <w:proofErr w:type="gramEnd"/>
      <w:r w:rsidRPr="00163A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нарушениями интеллекта  посредством </w:t>
      </w:r>
      <w:proofErr w:type="spellStart"/>
      <w:r w:rsidRPr="00163A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логико</w:t>
      </w:r>
      <w:proofErr w:type="spellEnd"/>
      <w:r w:rsidRPr="00163A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математических игр</w:t>
      </w:r>
      <w:r w:rsidRPr="00163A91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» </w:t>
      </w:r>
    </w:p>
    <w:p w14:paraId="7D96EC98" w14:textId="77777777" w:rsidR="00163A91" w:rsidRDefault="00163A91" w:rsidP="00163A91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21FF85BF" w14:textId="77777777" w:rsidR="00163A91" w:rsidRDefault="00163A91" w:rsidP="00163A91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62BAB40C" w14:textId="77777777" w:rsidR="00163A91" w:rsidRDefault="00163A91" w:rsidP="00163A91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2F9A0B06" w14:textId="77777777" w:rsidR="00163A91" w:rsidRDefault="00163A91" w:rsidP="00163A91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43A5B6C7" w14:textId="77777777" w:rsidR="00163A91" w:rsidRDefault="00163A91" w:rsidP="00163A91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4761C2B7" w14:textId="77777777" w:rsidR="00163A91" w:rsidRDefault="00163A91" w:rsidP="00163A91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0C77B8D5" w14:textId="77777777" w:rsidR="00163A91" w:rsidRDefault="00163A91" w:rsidP="00163A91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67FA6864" w14:textId="77777777" w:rsidR="00163A91" w:rsidRDefault="00163A91" w:rsidP="00163A91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0C83BA32" w14:textId="77777777" w:rsidR="00163A91" w:rsidRDefault="00163A91" w:rsidP="00163A91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348AB8ED" w14:textId="77777777" w:rsidR="00163A91" w:rsidRDefault="00163A91" w:rsidP="00163A91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48E52EBE" w14:textId="77777777" w:rsidR="00163A91" w:rsidRPr="00D45801" w:rsidRDefault="00163A91" w:rsidP="00163A91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Подготовила: </w:t>
      </w:r>
      <w:r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br/>
        <w:t>учитель-дефектолог Фадюшина Е.С.</w:t>
      </w:r>
    </w:p>
    <w:p w14:paraId="1B3F1647" w14:textId="77777777" w:rsidR="00163A91" w:rsidRDefault="00163A91" w:rsidP="00163A9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007D3C0B" w14:textId="4CFCB5D2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Цель: </w:t>
      </w: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Повышение профессионального уровня педагогов – участников в процессе активного педагогического общения по освоении опыта работы педагога – мастера с дошкольниками по формированию умственных способностей и творческой активности в процессе игровой деятельности.</w:t>
      </w:r>
    </w:p>
    <w:p w14:paraId="5F752505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Задачи: </w:t>
      </w:r>
      <w:proofErr w:type="gramStart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 познакомить</w:t>
      </w:r>
      <w:proofErr w:type="gramEnd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педагогов с опытом работы по использованию </w:t>
      </w:r>
      <w:proofErr w:type="spellStart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логико</w:t>
      </w:r>
      <w:proofErr w:type="spellEnd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математических игр в работе с детьми дошкольного возраста.</w:t>
      </w:r>
    </w:p>
    <w:p w14:paraId="2C1A2568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обучить участников мастер – класса методам и приемам использования развивающих игр в педагогическом процессе.</w:t>
      </w:r>
    </w:p>
    <w:p w14:paraId="0219DE00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интерес к оригинальной образовательной игровой технологии, инициативу, желание применять на практике данную технологию.</w:t>
      </w:r>
    </w:p>
    <w:p w14:paraId="356669F6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 вызвать желание к сотрудничеству, взаимопониманию.</w:t>
      </w:r>
    </w:p>
    <w:p w14:paraId="34FBD28B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Оборудование:</w:t>
      </w: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развивающие пособия: </w:t>
      </w:r>
      <w:proofErr w:type="spellStart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Дьенешь</w:t>
      </w:r>
      <w:proofErr w:type="spellEnd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«Логические блоки», «Палочки </w:t>
      </w:r>
      <w:proofErr w:type="spellStart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Кюизенера</w:t>
      </w:r>
      <w:proofErr w:type="spellEnd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», карточки - задания к данным пособиям, мультимедийная установка, карточки с изображением железной дороги, сундука, фишки, карточки с изображением ладони по количеству участников для рефлексии.</w:t>
      </w:r>
    </w:p>
    <w:p w14:paraId="3BC8F69D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План</w:t>
      </w:r>
    </w:p>
    <w:p w14:paraId="27A9AFE4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Вступительная часть.</w:t>
      </w:r>
    </w:p>
    <w:p w14:paraId="33CD82EA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Основная часть.</w:t>
      </w:r>
    </w:p>
    <w:p w14:paraId="6E24109D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Практическая часть.</w:t>
      </w:r>
    </w:p>
    <w:p w14:paraId="789E4D6B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Рефлексия.</w:t>
      </w:r>
    </w:p>
    <w:p w14:paraId="6C0D01C5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Ход мастер – класса.</w:t>
      </w:r>
    </w:p>
    <w:p w14:paraId="4A09E52B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 Вступительная часть.</w:t>
      </w:r>
    </w:p>
    <w:p w14:paraId="78A96D2C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Уважаемые коллеги! Представляю вашему вниманию мастер – класс на тему: «Развитие логического мышления детей дошкольного возраста посредством </w:t>
      </w:r>
      <w:proofErr w:type="spellStart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логико</w:t>
      </w:r>
      <w:proofErr w:type="spellEnd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математических игр».</w:t>
      </w:r>
    </w:p>
    <w:p w14:paraId="16CE26ED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Предлагаю вам загадку: «Без чего нет, и не может быть полноценного умственного развития?» (Ответы коллег). Конечно же, это игра. Известно, что игра </w:t>
      </w:r>
      <w:proofErr w:type="gramStart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это</w:t>
      </w:r>
      <w:proofErr w:type="gramEnd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основной вид деятельности детей. Именно игра способствует самовыражению, развитию интеллекта, самостоятельности, находчивости и сообразительности.</w:t>
      </w:r>
    </w:p>
    <w:p w14:paraId="7DB801F9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 Основная часть.</w:t>
      </w:r>
    </w:p>
    <w:p w14:paraId="1730B049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 Предлагаю вам несколько интересных вопросов!</w:t>
      </w:r>
    </w:p>
    <w:p w14:paraId="41E799B1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В названии какой конфеты чувствуется холод? </w:t>
      </w:r>
      <w:r w:rsidRPr="00E838E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(Леденец).</w:t>
      </w:r>
    </w:p>
    <w:p w14:paraId="6CFFE57A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 каком слове «Нет» употребляется сто раз? </w:t>
      </w:r>
      <w:r w:rsidRPr="00E838E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(Стонет).</w:t>
      </w:r>
    </w:p>
    <w:p w14:paraId="301372C8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 Стоит богатый дом и бедный. Они горят. Какой дом будет тушить полиция? </w:t>
      </w:r>
      <w:r w:rsidRPr="00E838E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(Полиция пожары не тушит).</w:t>
      </w:r>
    </w:p>
    <w:p w14:paraId="75272710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У квадратного стола отпилили один угол. Сколько теперь углов у стола? </w:t>
      </w:r>
      <w:r w:rsidRPr="00E838E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(Пять).</w:t>
      </w:r>
    </w:p>
    <w:p w14:paraId="7A128ACB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 Что помогло вам, верно, ответить на все вопросы? (Ответы коллег)</w:t>
      </w:r>
    </w:p>
    <w:p w14:paraId="346382DC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Конечно это сообразительность, креативность, внимание и такие приемы: сравнение, анализ, обобщение. А это и есть </w:t>
      </w:r>
      <w:r w:rsidRPr="00E838E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приемы логического мышления.</w:t>
      </w:r>
    </w:p>
    <w:p w14:paraId="68A0082A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 вы думаете, зачем логика маленькому, дошкольнику? (выслушать ответы педагогов (если затрудняются с ответом задать вопрос: «Зачем нужна логика нам, взрослым?»).</w:t>
      </w:r>
    </w:p>
    <w:p w14:paraId="5E660FB8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gramStart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Совершенно верно</w:t>
      </w:r>
      <w:proofErr w:type="gramEnd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нам взрослым, и детям логика нужна всегда.</w:t>
      </w:r>
    </w:p>
    <w:p w14:paraId="0C75E53B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Развивает внимание, учит мыслить ясно и четко. И, конечно же, служит фундаментом для получения знаний, развития способностей при дальнейшем обучении в школе.</w:t>
      </w:r>
    </w:p>
    <w:p w14:paraId="21E7C4AE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Опираясь на Федеральный государственный образовательный стандарт дошкольного образования. В котором выделены основные направления развития ребенка: самостоятельность, инициативность, творчество. Нам как педагогам очень важно владеть способами поддержки детской инициативы, необходимо научиться тактично, сотрудничать с детьми. Тем самым способствуя развитию их логического и образного мышления.</w:t>
      </w:r>
    </w:p>
    <w:p w14:paraId="5370FC2F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Средства развития мышления различны, но наиболее эффективными являются: </w:t>
      </w:r>
      <w:proofErr w:type="spellStart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логико</w:t>
      </w:r>
      <w:proofErr w:type="spellEnd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математические игры и упражнения.</w:t>
      </w:r>
    </w:p>
    <w:p w14:paraId="30878106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В своей педагогической практике я использую передовые технологии, это </w:t>
      </w:r>
      <w:proofErr w:type="gramStart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игры</w:t>
      </w:r>
      <w:proofErr w:type="gramEnd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способствующие развитию образного и логического мышления у детей.</w:t>
      </w:r>
    </w:p>
    <w:p w14:paraId="596D96E0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«Логические блоки» </w:t>
      </w:r>
      <w:proofErr w:type="spellStart"/>
      <w:r w:rsidRPr="00E838E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Дьенеша</w:t>
      </w:r>
      <w:proofErr w:type="spellEnd"/>
    </w:p>
    <w:p w14:paraId="5C41E517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Логические блоки </w:t>
      </w:r>
      <w:proofErr w:type="spellStart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Дьенеша</w:t>
      </w:r>
      <w:proofErr w:type="spellEnd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это</w:t>
      </w:r>
      <w:proofErr w:type="gramEnd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набор из 48 геометрических фигур, причем в наборе нет ни одной одинаковой фигуры, все они различаются свойствами: формой, цветом, размером и толщиной. Каждое свойство имеет свой символ. А также пятый символ, символ отрицания.</w:t>
      </w:r>
    </w:p>
    <w:p w14:paraId="66FE9BC3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Игры с блоками знакомят детей:</w:t>
      </w:r>
    </w:p>
    <w:p w14:paraId="50AA8412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 формой, цветом, размером и толщиной объектов.</w:t>
      </w:r>
    </w:p>
    <w:p w14:paraId="38998686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Развивают у детей мыслительные операции, логическое мышление, творческие способности и познавательные процессы.</w:t>
      </w:r>
    </w:p>
    <w:p w14:paraId="74CA904D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Работая в группе младшего возраста, мы с детьми проигрываем самые простые игры: </w:t>
      </w:r>
      <w:r w:rsidRPr="00E838E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«Найди все фигуры»</w:t>
      </w: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(блоки), какого эта по цвету? (по размеру, форме). </w:t>
      </w:r>
      <w:r w:rsidRPr="00E838E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«Найди все фигуры, как эта по цвету и форме»</w:t>
      </w: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(по форме и размеру, по размеру и цвету). </w:t>
      </w:r>
      <w:r w:rsidRPr="00E838E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«Цепочка».</w:t>
      </w:r>
    </w:p>
    <w:p w14:paraId="1A0EE112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Также в работе с детьми мы используем наглядные пособия: Альбом «Блоки </w:t>
      </w:r>
      <w:proofErr w:type="spellStart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Дьеныша</w:t>
      </w:r>
      <w:proofErr w:type="spellEnd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 (для самых маленьких, альбом «Маленькие логики», альбом «Лепим нелепицы», «Цветные счетные палочки» Х. </w:t>
      </w:r>
      <w:proofErr w:type="spellStart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Кюизинера</w:t>
      </w:r>
      <w:proofErr w:type="spellEnd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47DD3632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Комплект состоит из пластмассовых призм (палочек) десяти различных цветов и длинны. Каждой палочке соответствует число равное ее длине. Наименьшая палочка имеет длину 1см., является кубиком. Каждая последующая палочка увеличивается на 1 см. Самая длинная палочка равна 10 см. и ей соответствует число 10. Этот материал предлагает ребенку большие возможности для исследований: различение цвета, размера, количества, подводит детей к пониманию различных абстрактных понятий, таких как число, отношение, порядок следования.</w:t>
      </w:r>
    </w:p>
    <w:p w14:paraId="0C750105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Дети строят «Заборы низкие и высокие», «Лесенка высокая и лесенка низкая», «Лесенка широкая и лесенка узкая».</w:t>
      </w:r>
    </w:p>
    <w:p w14:paraId="7FB4E305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Детям очень интересно работать с наглядными пособиями: альбом «Волшебные дорожки», альбом «Дом с колокольчиком», предметы на этих картинках словно оживают, что доставляет детям огромное удовольствие.</w:t>
      </w:r>
    </w:p>
    <w:p w14:paraId="59763E96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-Начинаем практический этап нашей встречи. Последуем древней китайской пословице: «Я слышу и забываю, я вижу и запоминаю, я </w:t>
      </w:r>
      <w:proofErr w:type="gramStart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делаю</w:t>
      </w:r>
      <w:proofErr w:type="gramEnd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я понимаю».</w:t>
      </w:r>
    </w:p>
    <w:p w14:paraId="284BDF6E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 нашей аудитории присутствуют активные педагоги, которые получили фишки за правильные ответы. Я приглашаю вас применить данное игровое оборудование на практике.</w:t>
      </w:r>
    </w:p>
    <w:p w14:paraId="01C737C3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 Практическая часть.</w:t>
      </w:r>
    </w:p>
    <w:p w14:paraId="52B2DB2D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-Уважаемые коллеги, а вы любите путешествовать? (Ответы коллег). Тогда отгадайте, на чем мы отправимся в путешествие сегодня:</w:t>
      </w:r>
    </w:p>
    <w:p w14:paraId="328F350D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В поле лестница лежит,</w:t>
      </w:r>
    </w:p>
    <w:p w14:paraId="3AF30D30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Дом по лестнице бежит.</w:t>
      </w: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(Поезд).</w:t>
      </w:r>
    </w:p>
    <w:p w14:paraId="194DBFA2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Отлично, правильно отгадали загадку. Ну что ж, давайте подготовим свои поезда в путь-дорогу…</w:t>
      </w:r>
    </w:p>
    <w:p w14:paraId="56BD717B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Пусть один поезд будет из синей палочки, а другой – из черной палочки. Какие два одинаковых вагона надо прицепить к короткому поезду, чтобы поезда были равными по длине?</w:t>
      </w:r>
    </w:p>
    <w:p w14:paraId="3CB76E66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Оранжевая и желтая палочки составляют один поезд, а красная и фиолетовая – другой. Как можно уравнять длины поездов? (Ответы педагогов).</w:t>
      </w:r>
    </w:p>
    <w:p w14:paraId="64131C6A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 так в путь, как вы думаете, что нас ждет впереди? </w:t>
      </w:r>
      <w:proofErr w:type="gramStart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 Опасность</w:t>
      </w:r>
      <w:proofErr w:type="gramEnd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неизведанное), а впереди нас ждут поиски клада.</w:t>
      </w:r>
    </w:p>
    <w:p w14:paraId="4C35F4C9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Сундук у нас уже есть, а вот драгоценные камни нам предстоит отыскать. Свойства этих камней зашифрованы на карте с помощью знаков – символов, а чтобы их расшифровать необходимо решить примеры каждого задания (описать цвет, форму, размер, толщину камней), а помогут вам блоки </w:t>
      </w:r>
      <w:proofErr w:type="spellStart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Дьенеша</w:t>
      </w:r>
      <w:proofErr w:type="spellEnd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4CFC9A89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Вот наше путешествие</w:t>
      </w:r>
      <w:proofErr w:type="gramEnd"/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подошло к концу, вы нашли драгоценные камни, но, а самое главное приобрели клад знаний (участникам мастер – класса вручаются закладки).</w:t>
      </w:r>
    </w:p>
    <w:p w14:paraId="11C1599B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4. Рефлексия.</w:t>
      </w:r>
    </w:p>
    <w:p w14:paraId="41974EFF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Уважаемые коллеги, чтобы выяснить, насколько плодотворной и полезной была наша встреча, предлагаю ответить на вопрос: «Что вы получили от нашего мастер – класса? (педагоги высказывают свое мнение). В ходе мастер – класса вы анализировали, делали выводы, и у каждого из, вас сложилось мнение о нашей встрече. Я хочу, чтобы вы отразили его на ладони, где каждый палец – это ваша позиция. Допишите фразы (высказывания указаны на слайде).</w:t>
      </w:r>
    </w:p>
    <w:p w14:paraId="64BE759C" w14:textId="77777777" w:rsidR="00163A91" w:rsidRPr="003071C4" w:rsidRDefault="00163A91" w:rsidP="00163A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Благодарю вас за внимание и большое спасибо за плодотворную и активную работу, желаю вам успехов и удачи в нашем общем деле!</w:t>
      </w:r>
    </w:p>
    <w:p w14:paraId="79B2CDDD" w14:textId="77777777" w:rsidR="00163A91" w:rsidRDefault="00163A91" w:rsidP="00163A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080253B" w14:textId="77777777" w:rsidR="00DC0B3A" w:rsidRDefault="00DC0B3A"/>
    <w:sectPr w:rsidR="00DC0B3A" w:rsidSect="00163A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DA6"/>
    <w:rsid w:val="00154D21"/>
    <w:rsid w:val="00163A91"/>
    <w:rsid w:val="00204DA6"/>
    <w:rsid w:val="002A28D3"/>
    <w:rsid w:val="00C96F92"/>
    <w:rsid w:val="00DC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0A293"/>
  <w15:chartTrackingRefBased/>
  <w15:docId w15:val="{68B5522D-DF9D-472C-8FB7-09185C73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A91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04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4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4D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4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4D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4D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4D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4D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4D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D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4D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4D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4D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4D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4D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4D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4D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4D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4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04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4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04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4DA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04D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4DA6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04D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4D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04D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4D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1132</Words>
  <Characters>6456</Characters>
  <Application>Microsoft Office Word</Application>
  <DocSecurity>0</DocSecurity>
  <Lines>53</Lines>
  <Paragraphs>15</Paragraphs>
  <ScaleCrop>false</ScaleCrop>
  <Company/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61</dc:creator>
  <cp:keywords/>
  <dc:description/>
  <cp:lastModifiedBy>Садик 61</cp:lastModifiedBy>
  <cp:revision>2</cp:revision>
  <dcterms:created xsi:type="dcterms:W3CDTF">2025-02-10T08:01:00Z</dcterms:created>
  <dcterms:modified xsi:type="dcterms:W3CDTF">2025-02-10T08:03:00Z</dcterms:modified>
</cp:coreProperties>
</file>